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B8" w:rsidRPr="005C4630" w:rsidRDefault="00AD4BB8" w:rsidP="00AD4BB8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AD4BB8" w:rsidRPr="005C4630" w:rsidRDefault="00AD4BB8" w:rsidP="00AD4BB8">
      <w:pPr>
        <w:spacing w:after="0"/>
        <w:rPr>
          <w:color w:val="00B050"/>
          <w:sz w:val="20"/>
          <w:szCs w:val="20"/>
        </w:rPr>
      </w:pPr>
    </w:p>
    <w:p w:rsidR="00AD4BB8" w:rsidRDefault="00AD4BB8" w:rsidP="00C320E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Heilerziehungspfleger/innen </w:t>
      </w:r>
    </w:p>
    <w:p w:rsidR="00AD4BB8" w:rsidRPr="0000739C" w:rsidRDefault="00AD4BB8" w:rsidP="00AD4BB8">
      <w:pPr>
        <w:spacing w:after="0"/>
        <w:rPr>
          <w:b/>
          <w:sz w:val="18"/>
          <w:szCs w:val="18"/>
        </w:rPr>
      </w:pPr>
    </w:p>
    <w:p w:rsidR="00AD4BB8" w:rsidRDefault="00AD4BB8" w:rsidP="00AD4BB8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 xml:space="preserve">e renommierte Einrichtung im </w:t>
      </w:r>
      <w:r w:rsidRPr="000F1791">
        <w:rPr>
          <w:b/>
          <w:sz w:val="18"/>
          <w:szCs w:val="18"/>
        </w:rPr>
        <w:t>Raum Straubing</w:t>
      </w:r>
      <w:r w:rsidRPr="00D153A0">
        <w:rPr>
          <w:sz w:val="18"/>
          <w:szCs w:val="18"/>
        </w:rPr>
        <w:br/>
        <w:t xml:space="preserve">engagierte </w:t>
      </w:r>
      <w:r>
        <w:rPr>
          <w:sz w:val="18"/>
          <w:szCs w:val="18"/>
        </w:rPr>
        <w:t xml:space="preserve">Mitarbeiter/innen für den Betreuungsdienst in einer </w:t>
      </w:r>
    </w:p>
    <w:p w:rsidR="00AD4BB8" w:rsidRDefault="00AD4BB8" w:rsidP="00AD4BB8">
      <w:pPr>
        <w:spacing w:after="0"/>
        <w:rPr>
          <w:sz w:val="18"/>
          <w:szCs w:val="18"/>
        </w:rPr>
      </w:pPr>
      <w:r>
        <w:rPr>
          <w:sz w:val="18"/>
          <w:szCs w:val="18"/>
        </w:rPr>
        <w:t>Wohnstätte für Menschen mit Behinderung.</w:t>
      </w:r>
      <w:r w:rsidRPr="00D153A0">
        <w:rPr>
          <w:sz w:val="18"/>
          <w:szCs w:val="18"/>
        </w:rPr>
        <w:t xml:space="preserve"> </w:t>
      </w:r>
    </w:p>
    <w:p w:rsidR="00AD4BB8" w:rsidRPr="0000739C" w:rsidRDefault="00AD4BB8" w:rsidP="00AD4BB8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Die Stelle</w:t>
      </w:r>
      <w:r>
        <w:rPr>
          <w:sz w:val="18"/>
          <w:szCs w:val="18"/>
        </w:rPr>
        <w:t>n sind in Vollzeit oder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Pr="00D153A0">
        <w:rPr>
          <w:sz w:val="18"/>
          <w:szCs w:val="18"/>
        </w:rPr>
        <w:t xml:space="preserve">Teilzeit </w:t>
      </w:r>
      <w:r>
        <w:rPr>
          <w:sz w:val="18"/>
          <w:szCs w:val="18"/>
        </w:rPr>
        <w:t>zu besetzen</w:t>
      </w:r>
      <w:r w:rsidRPr="00D153A0">
        <w:rPr>
          <w:sz w:val="18"/>
          <w:szCs w:val="18"/>
        </w:rPr>
        <w:t>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5C4630">
        <w:rPr>
          <w:sz w:val="18"/>
          <w:szCs w:val="18"/>
        </w:rPr>
        <w:t xml:space="preserve">Betreuung von </w:t>
      </w:r>
      <w:r>
        <w:rPr>
          <w:sz w:val="18"/>
          <w:szCs w:val="18"/>
        </w:rPr>
        <w:t>erwachsenen Menschen mit Behinderung</w:t>
      </w:r>
      <w:r w:rsidRPr="005C4630">
        <w:rPr>
          <w:sz w:val="18"/>
          <w:szCs w:val="18"/>
        </w:rPr>
        <w:t xml:space="preserve"> im stationären Gruppendienst</w:t>
      </w:r>
      <w:r w:rsidRPr="005C4630">
        <w:rPr>
          <w:sz w:val="18"/>
          <w:szCs w:val="18"/>
        </w:rPr>
        <w:br/>
        <w:t xml:space="preserve">- Unterstützung der </w:t>
      </w:r>
      <w:r>
        <w:rPr>
          <w:sz w:val="18"/>
          <w:szCs w:val="18"/>
        </w:rPr>
        <w:t>Bewohner</w:t>
      </w:r>
      <w:r w:rsidRPr="005C4630">
        <w:rPr>
          <w:sz w:val="18"/>
          <w:szCs w:val="18"/>
        </w:rPr>
        <w:t xml:space="preserve"> im Erwerb sozialer und personaler Kompetenz</w:t>
      </w:r>
      <w:r w:rsidRPr="005C4630">
        <w:rPr>
          <w:sz w:val="18"/>
          <w:szCs w:val="18"/>
        </w:rPr>
        <w:br/>
        <w:t>- Beratung/Hilfestellung in Problemsituationen</w:t>
      </w:r>
      <w:r w:rsidRPr="005C4630">
        <w:rPr>
          <w:sz w:val="18"/>
          <w:szCs w:val="18"/>
        </w:rPr>
        <w:br/>
        <w:t>- Konzeptionelle Mitwirkung</w:t>
      </w:r>
    </w:p>
    <w:p w:rsidR="00AD4BB8" w:rsidRPr="0000739C" w:rsidRDefault="00AD4BB8" w:rsidP="00AD4BB8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AD4BB8" w:rsidRDefault="00AD4BB8" w:rsidP="00AD4BB8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  <w:t>- Ein erfolgreiche Ausbildung als Heilerziehungspfleger/in oder Erzieher/in ist erforderlich.</w:t>
      </w:r>
    </w:p>
    <w:p w:rsidR="00AD4BB8" w:rsidRDefault="00AD4BB8" w:rsidP="00AD4BB8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Berufserfahrung </w:t>
      </w:r>
      <w:r>
        <w:rPr>
          <w:sz w:val="18"/>
          <w:szCs w:val="18"/>
        </w:rPr>
        <w:t xml:space="preserve">ist </w:t>
      </w:r>
      <w:r w:rsidRPr="00D153A0">
        <w:rPr>
          <w:sz w:val="18"/>
          <w:szCs w:val="18"/>
        </w:rPr>
        <w:t>wünschenswert</w:t>
      </w:r>
      <w:r w:rsidRPr="00D153A0">
        <w:rPr>
          <w:sz w:val="18"/>
          <w:szCs w:val="18"/>
        </w:rPr>
        <w:br/>
        <w:t>- Sch</w:t>
      </w:r>
      <w:r>
        <w:rPr>
          <w:sz w:val="18"/>
          <w:szCs w:val="18"/>
        </w:rPr>
        <w:t>ichtbereitschaft (Früh-, Spät-,</w:t>
      </w:r>
      <w:r w:rsidRPr="00D153A0">
        <w:rPr>
          <w:sz w:val="18"/>
          <w:szCs w:val="18"/>
        </w:rPr>
        <w:t>Wochenend- und Feiertagsdienste)</w:t>
      </w:r>
      <w:r>
        <w:rPr>
          <w:sz w:val="18"/>
          <w:szCs w:val="18"/>
        </w:rPr>
        <w:t xml:space="preserve"> ist wünschenswert</w:t>
      </w:r>
      <w:r w:rsidRPr="00D153A0">
        <w:rPr>
          <w:sz w:val="18"/>
          <w:szCs w:val="18"/>
        </w:rPr>
        <w:br/>
        <w:t>- Teamfähigkeit und Belastbarkeit</w:t>
      </w:r>
      <w:r w:rsidRPr="00D153A0">
        <w:rPr>
          <w:sz w:val="18"/>
          <w:szCs w:val="18"/>
        </w:rPr>
        <w:br/>
        <w:t xml:space="preserve">- Freude im Umgang mit </w:t>
      </w:r>
      <w:r w:rsidR="002E3A83">
        <w:rPr>
          <w:sz w:val="18"/>
          <w:szCs w:val="18"/>
        </w:rPr>
        <w:t>betreuungs</w:t>
      </w:r>
      <w:r w:rsidRPr="00D153A0">
        <w:rPr>
          <w:sz w:val="18"/>
          <w:szCs w:val="18"/>
        </w:rPr>
        <w:t>bedürftigen Menschen</w:t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5C4630">
        <w:rPr>
          <w:sz w:val="18"/>
          <w:szCs w:val="18"/>
        </w:rPr>
        <w:t>Bereitschaft zur Zusammenarbeit mit allen Abteilungen des Hauses</w:t>
      </w:r>
      <w:r w:rsidRPr="005C4630">
        <w:rPr>
          <w:sz w:val="18"/>
          <w:szCs w:val="18"/>
        </w:rPr>
        <w:br/>
        <w:t>- Teamfähigkeit</w:t>
      </w:r>
    </w:p>
    <w:p w:rsidR="00AD4BB8" w:rsidRDefault="00AD4BB8" w:rsidP="00AD4BB8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AD4BB8" w:rsidRDefault="00AD4BB8" w:rsidP="00AD4BB8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Pr="00D153A0">
        <w:rPr>
          <w:sz w:val="18"/>
          <w:szCs w:val="18"/>
        </w:rPr>
        <w:t>nbefristeter A</w:t>
      </w:r>
      <w:r>
        <w:rPr>
          <w:sz w:val="18"/>
          <w:szCs w:val="18"/>
        </w:rPr>
        <w:t>nstellungsvertrag</w:t>
      </w:r>
    </w:p>
    <w:p w:rsidR="00AD4BB8" w:rsidRDefault="00AD4BB8" w:rsidP="00AD4BB8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AD4BB8" w:rsidRDefault="00AD4BB8" w:rsidP="00AD4BB8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</w:r>
      <w:r w:rsidRPr="005C4630">
        <w:rPr>
          <w:sz w:val="18"/>
          <w:szCs w:val="18"/>
        </w:rPr>
        <w:t>- Arbeiten in einer offenen Atmosphäre</w:t>
      </w:r>
      <w:r w:rsidRPr="005C4630">
        <w:rPr>
          <w:sz w:val="18"/>
          <w:szCs w:val="18"/>
        </w:rPr>
        <w:br/>
        <w:t>- Vielfältige Möglichkeiten, eigene Ideen einzubringen</w:t>
      </w:r>
    </w:p>
    <w:p w:rsidR="00AD4BB8" w:rsidRDefault="00AD4BB8" w:rsidP="00AD4BB8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abwechslungsreichen Aufgabe interessiert sind, </w:t>
      </w:r>
    </w:p>
    <w:p w:rsidR="00AD4BB8" w:rsidRDefault="00AD4BB8" w:rsidP="00AD4BB8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</w:p>
    <w:p w:rsidR="00AD4BB8" w:rsidRPr="0000739C" w:rsidRDefault="00AD4BB8" w:rsidP="00AD4BB8">
      <w:pPr>
        <w:spacing w:after="0"/>
        <w:rPr>
          <w:b/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 xml:space="preserve">Gerne informieren </w:t>
      </w:r>
      <w:r>
        <w:rPr>
          <w:b/>
          <w:sz w:val="18"/>
          <w:szCs w:val="18"/>
        </w:rPr>
        <w:t>wir Sie auch vorab telefonisch.</w:t>
      </w:r>
    </w:p>
    <w:p w:rsidR="00AD4BB8" w:rsidRDefault="00AD4BB8" w:rsidP="00AD4BB8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AD4BB8" w:rsidRDefault="00AD4BB8" w:rsidP="00AD4BB8">
      <w:pPr>
        <w:spacing w:after="0"/>
        <w:rPr>
          <w:color w:val="00B050"/>
          <w:sz w:val="24"/>
          <w:szCs w:val="24"/>
        </w:rPr>
      </w:pPr>
    </w:p>
    <w:p w:rsidR="00AD4BB8" w:rsidRPr="00AD4BB8" w:rsidRDefault="00AD4BB8" w:rsidP="00AD4BB8">
      <w:pPr>
        <w:spacing w:after="0"/>
        <w:rPr>
          <w:rFonts w:cstheme="minorHAnsi"/>
          <w:b/>
          <w:sz w:val="18"/>
          <w:szCs w:val="18"/>
        </w:rPr>
      </w:pPr>
      <w:r w:rsidRPr="00AD4BB8">
        <w:rPr>
          <w:rFonts w:cstheme="minorHAnsi"/>
          <w:b/>
          <w:sz w:val="18"/>
          <w:szCs w:val="18"/>
        </w:rPr>
        <w:t>Kontaktdaten:</w:t>
      </w:r>
    </w:p>
    <w:p w:rsidR="00AD4BB8" w:rsidRPr="000F1791" w:rsidRDefault="00AD4BB8" w:rsidP="00AD4BB8">
      <w:pPr>
        <w:spacing w:after="0"/>
        <w:rPr>
          <w:rFonts w:cstheme="minorHAnsi"/>
          <w:sz w:val="18"/>
          <w:szCs w:val="18"/>
        </w:rPr>
      </w:pPr>
      <w:r w:rsidRPr="000F1791">
        <w:rPr>
          <w:rFonts w:cstheme="minorHAnsi"/>
          <w:sz w:val="18"/>
          <w:szCs w:val="18"/>
        </w:rPr>
        <w:t>UNA Personal Agentur</w:t>
      </w:r>
      <w:r>
        <w:rPr>
          <w:rFonts w:cstheme="minorHAnsi"/>
          <w:sz w:val="18"/>
          <w:szCs w:val="18"/>
        </w:rPr>
        <w:t xml:space="preserve"> GmbH</w:t>
      </w:r>
    </w:p>
    <w:p w:rsidR="00AD4BB8" w:rsidRPr="000F1791" w:rsidRDefault="00AD4BB8" w:rsidP="00AD4BB8">
      <w:pPr>
        <w:spacing w:after="0"/>
        <w:rPr>
          <w:rFonts w:cstheme="minorHAnsi"/>
          <w:sz w:val="18"/>
          <w:szCs w:val="18"/>
        </w:rPr>
      </w:pPr>
      <w:r w:rsidRPr="000F1791">
        <w:rPr>
          <w:rFonts w:cstheme="minorHAnsi"/>
          <w:sz w:val="18"/>
          <w:szCs w:val="18"/>
        </w:rPr>
        <w:t>Bahnhofplatz 15</w:t>
      </w:r>
    </w:p>
    <w:p w:rsidR="00AD4BB8" w:rsidRPr="00DA3955" w:rsidRDefault="00AD4BB8" w:rsidP="00AD4BB8">
      <w:pPr>
        <w:spacing w:after="0"/>
        <w:rPr>
          <w:rFonts w:cstheme="minorHAnsi"/>
          <w:sz w:val="18"/>
          <w:szCs w:val="18"/>
          <w:lang w:val="en-US"/>
        </w:rPr>
      </w:pPr>
      <w:r w:rsidRPr="00DA3955">
        <w:rPr>
          <w:rFonts w:cstheme="minorHAnsi"/>
          <w:sz w:val="18"/>
          <w:szCs w:val="18"/>
          <w:lang w:val="en-US"/>
        </w:rPr>
        <w:t>Tel.: 09421-18878-</w:t>
      </w:r>
      <w:r w:rsidR="00DA3955">
        <w:rPr>
          <w:rFonts w:cstheme="minorHAnsi"/>
          <w:sz w:val="18"/>
          <w:szCs w:val="18"/>
          <w:lang w:val="en-US"/>
        </w:rPr>
        <w:t>0</w:t>
      </w:r>
    </w:p>
    <w:p w:rsidR="00AD4BB8" w:rsidRPr="00DA3955" w:rsidRDefault="00AD4BB8" w:rsidP="00AD4BB8">
      <w:pPr>
        <w:spacing w:after="0"/>
        <w:rPr>
          <w:rFonts w:cstheme="minorHAnsi"/>
          <w:sz w:val="18"/>
          <w:szCs w:val="18"/>
          <w:lang w:val="en-US"/>
        </w:rPr>
      </w:pPr>
      <w:r w:rsidRPr="00DA3955">
        <w:rPr>
          <w:rFonts w:cstheme="minorHAnsi"/>
          <w:sz w:val="18"/>
          <w:szCs w:val="18"/>
          <w:lang w:val="en-US"/>
        </w:rPr>
        <w:t xml:space="preserve">Mail: </w:t>
      </w:r>
      <w:bookmarkStart w:id="0" w:name="_GoBack"/>
      <w:bookmarkEnd w:id="0"/>
      <w:r w:rsidR="00DA3955">
        <w:rPr>
          <w:rFonts w:cstheme="minorHAnsi"/>
          <w:sz w:val="18"/>
          <w:szCs w:val="18"/>
          <w:lang w:val="en-US"/>
        </w:rPr>
        <w:fldChar w:fldCharType="begin"/>
      </w:r>
      <w:r w:rsidR="00DA3955">
        <w:rPr>
          <w:rFonts w:cstheme="minorHAnsi"/>
          <w:sz w:val="18"/>
          <w:szCs w:val="18"/>
          <w:lang w:val="en-US"/>
        </w:rPr>
        <w:instrText xml:space="preserve"> HYPERLINK "mailto:</w:instrText>
      </w:r>
      <w:r w:rsidR="00DA3955" w:rsidRPr="00DA3955">
        <w:rPr>
          <w:rFonts w:cstheme="minorHAnsi"/>
          <w:sz w:val="18"/>
          <w:szCs w:val="18"/>
          <w:lang w:val="en-US"/>
        </w:rPr>
        <w:instrText>info@una-personal.de</w:instrText>
      </w:r>
      <w:r w:rsidR="00DA3955">
        <w:rPr>
          <w:rFonts w:cstheme="minorHAnsi"/>
          <w:sz w:val="18"/>
          <w:szCs w:val="18"/>
          <w:lang w:val="en-US"/>
        </w:rPr>
        <w:instrText xml:space="preserve">" </w:instrText>
      </w:r>
      <w:r w:rsidR="00DA3955">
        <w:rPr>
          <w:rFonts w:cstheme="minorHAnsi"/>
          <w:sz w:val="18"/>
          <w:szCs w:val="18"/>
          <w:lang w:val="en-US"/>
        </w:rPr>
        <w:fldChar w:fldCharType="separate"/>
      </w:r>
      <w:r w:rsidR="00DA3955" w:rsidRPr="00054550">
        <w:rPr>
          <w:rStyle w:val="Hyperlink"/>
          <w:rFonts w:cstheme="minorHAnsi"/>
          <w:sz w:val="18"/>
          <w:szCs w:val="18"/>
          <w:lang w:val="en-US"/>
        </w:rPr>
        <w:t>info@una-personal.de</w:t>
      </w:r>
      <w:r w:rsidR="00DA3955">
        <w:rPr>
          <w:rFonts w:cstheme="minorHAnsi"/>
          <w:sz w:val="18"/>
          <w:szCs w:val="18"/>
          <w:lang w:val="en-US"/>
        </w:rPr>
        <w:fldChar w:fldCharType="end"/>
      </w:r>
    </w:p>
    <w:p w:rsidR="001443AA" w:rsidRPr="00AD4BB8" w:rsidRDefault="00DA3955" w:rsidP="00AD4BB8">
      <w:pPr>
        <w:spacing w:after="0"/>
        <w:rPr>
          <w:rFonts w:cstheme="minorHAnsi"/>
          <w:color w:val="0000FF" w:themeColor="hyperlink"/>
          <w:sz w:val="18"/>
          <w:szCs w:val="18"/>
          <w:u w:val="single"/>
        </w:rPr>
      </w:pPr>
      <w:hyperlink r:id="rId7" w:history="1">
        <w:r w:rsidR="00AD4BB8" w:rsidRPr="000F1791">
          <w:rPr>
            <w:rStyle w:val="Hyperlink"/>
            <w:rFonts w:cstheme="minorHAnsi"/>
            <w:sz w:val="18"/>
            <w:szCs w:val="18"/>
          </w:rPr>
          <w:t>www.una-personal.de</w:t>
        </w:r>
      </w:hyperlink>
    </w:p>
    <w:sectPr w:rsidR="001443AA" w:rsidRPr="00AD4BB8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E3A83"/>
    <w:rsid w:val="00326389"/>
    <w:rsid w:val="0036072D"/>
    <w:rsid w:val="00421693"/>
    <w:rsid w:val="004F207F"/>
    <w:rsid w:val="005C4630"/>
    <w:rsid w:val="005E4639"/>
    <w:rsid w:val="006A6E7E"/>
    <w:rsid w:val="00925860"/>
    <w:rsid w:val="009B41F0"/>
    <w:rsid w:val="00A034D2"/>
    <w:rsid w:val="00A410E8"/>
    <w:rsid w:val="00AD4BB8"/>
    <w:rsid w:val="00B619AB"/>
    <w:rsid w:val="00B72913"/>
    <w:rsid w:val="00BC7003"/>
    <w:rsid w:val="00C320ED"/>
    <w:rsid w:val="00CA6853"/>
    <w:rsid w:val="00CB4CFB"/>
    <w:rsid w:val="00D153A0"/>
    <w:rsid w:val="00DA3955"/>
    <w:rsid w:val="00DE090B"/>
    <w:rsid w:val="00E608BB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4</cp:revision>
  <dcterms:created xsi:type="dcterms:W3CDTF">2014-04-10T13:42:00Z</dcterms:created>
  <dcterms:modified xsi:type="dcterms:W3CDTF">2016-01-22T15:20:00Z</dcterms:modified>
</cp:coreProperties>
</file>